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ORGANI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Linee, misura delle risorse ed obiettivi da osservarsi dalla delegazione trattante di parte pubblica nella conduzione delle trattative per la contrattazione e per gli accordi decentrati, con autorizzazione preventiva alla sottoscrizione conclusiva dei contratti decentrati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Linee, misura delle risorse ed obiettivi da osservarsi dalla delegazione trattante di parte pubblica nella conduzione delle trattative per la contrattazione e per gli accordi decentrati, con autorizzazione preventiva alla sottoscrizione conclusiva dei contratti decentrati.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