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AB" w:rsidRDefault="00F064AB" w:rsidP="00F064AB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TRACCE DI STORIA DALL’ARCHIVIO…</w:t>
      </w:r>
    </w:p>
    <w:p w:rsidR="00F064AB" w:rsidRDefault="00F064AB" w:rsidP="00F064AB">
      <w:pPr>
        <w:jc w:val="both"/>
        <w:rPr>
          <w:sz w:val="24"/>
          <w:szCs w:val="24"/>
        </w:rPr>
      </w:pPr>
      <w:r>
        <w:rPr>
          <w:sz w:val="24"/>
          <w:szCs w:val="24"/>
        </w:rPr>
        <w:t>Continuano le notizie di fatti novellaresi tratte dall’opuscolo di F. Pietramaggiori “60 anni e sei mesi di storia di Novellara”, Ed. Pietramaggiori 1971</w:t>
      </w:r>
    </w:p>
    <w:p w:rsidR="00F064AB" w:rsidRDefault="00F064AB" w:rsidP="00F064A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ATTENTATO AL MEDICO. DUE ARCHIBUGIATE</w:t>
      </w:r>
    </w:p>
    <w:p w:rsidR="002A63FC" w:rsidRDefault="00F064AB" w:rsidP="00F064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L’11 settembre 1884, alle 9 di sera, il medico condotto dottor Otello Rondani si stava recando alla casa degli eredi del fu Antonio Barbieri in Villa Valle per visitare un ammalato. Pioveva a dirotto, quando dalla riva del fosso gli furono esplose contro due archibugiate. Il medico non fu colpito e frustando il cavallo continuò il suo viaggio. Fu poi arrestato un certo Ruozi Filippo detto Cavazzoni di Villa Valle, che in seguito fu scarcerato per mancanza di prove. </w:t>
      </w:r>
    </w:p>
    <w:p w:rsidR="00F064AB" w:rsidRDefault="00F064AB" w:rsidP="00F064AB">
      <w:pPr>
        <w:jc w:val="both"/>
        <w:rPr>
          <w:sz w:val="24"/>
          <w:szCs w:val="24"/>
        </w:rPr>
      </w:pPr>
      <w:r>
        <w:rPr>
          <w:sz w:val="24"/>
          <w:szCs w:val="24"/>
        </w:rPr>
        <w:t>Quanti nemici ha un medico? Dipende da quante persone sono passate a miglior vita per merito suo.</w:t>
      </w:r>
    </w:p>
    <w:p w:rsidR="0095225C" w:rsidRDefault="0095225C" w:rsidP="00F064AB">
      <w:pPr>
        <w:jc w:val="both"/>
        <w:rPr>
          <w:sz w:val="24"/>
          <w:szCs w:val="24"/>
        </w:rPr>
      </w:pPr>
    </w:p>
    <w:p w:rsidR="0095225C" w:rsidRPr="00F064AB" w:rsidRDefault="0095225C" w:rsidP="00F064AB">
      <w:pPr>
        <w:jc w:val="both"/>
        <w:rPr>
          <w:sz w:val="24"/>
          <w:szCs w:val="24"/>
        </w:rPr>
      </w:pPr>
    </w:p>
    <w:p w:rsidR="0095225C" w:rsidRDefault="0095225C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2613490" cy="3448050"/>
            <wp:effectExtent l="19050" t="0" r="0" b="0"/>
            <wp:docPr id="1" name="Immagine 1" descr="C:\Users\storiarc\Desktop\Vall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riarc\Desktop\Valli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49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</w:t>
      </w:r>
      <w:r>
        <w:rPr>
          <w:noProof/>
          <w:lang w:eastAsia="it-IT"/>
        </w:rPr>
        <w:drawing>
          <wp:inline distT="0" distB="0" distL="0" distR="0">
            <wp:extent cx="2562225" cy="2343150"/>
            <wp:effectExtent l="19050" t="0" r="9525" b="0"/>
            <wp:docPr id="3" name="Immagine 2" descr="C:\Users\storiarc\Desktop\Vall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oriarc\Desktop\Valli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434" w:rsidRDefault="00943434"/>
    <w:sectPr w:rsidR="00943434" w:rsidSect="00943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064AB"/>
    <w:rsid w:val="002A63FC"/>
    <w:rsid w:val="00943434"/>
    <w:rsid w:val="0095225C"/>
    <w:rsid w:val="00D14075"/>
    <w:rsid w:val="00F064AB"/>
    <w:rsid w:val="00F0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4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Company>.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storiarc</dc:creator>
  <cp:lastModifiedBy>storiarc</cp:lastModifiedBy>
  <cp:revision>3</cp:revision>
  <dcterms:created xsi:type="dcterms:W3CDTF">2018-08-29T10:21:00Z</dcterms:created>
  <dcterms:modified xsi:type="dcterms:W3CDTF">2018-08-29T12:05:00Z</dcterms:modified>
</cp:coreProperties>
</file>